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97F354" w14:textId="77777777" w:rsidR="00585FA1" w:rsidRDefault="00585FA1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585FA1" w14:paraId="5950086B" w14:textId="77777777">
        <w:trPr>
          <w:trHeight w:val="2192"/>
        </w:trPr>
        <w:tc>
          <w:tcPr>
            <w:tcW w:w="835" w:type="dxa"/>
          </w:tcPr>
          <w:p w14:paraId="4D5EBB66" w14:textId="77777777" w:rsidR="00585FA1" w:rsidRDefault="00000000">
            <w:pPr>
              <w:spacing w:after="160" w:line="259" w:lineRule="auto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64B76738" wp14:editId="6AFFBCA9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64828BF" w14:textId="77777777" w:rsidR="00585FA1" w:rsidRDefault="00000000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pares y docentes que te permita hacer los ajustes necesarios para cumplir con los objetivos de tu proyecto. Esta pauta debe ser respondida con tu grupo. </w:t>
            </w:r>
          </w:p>
        </w:tc>
      </w:tr>
    </w:tbl>
    <w:p w14:paraId="6E5FD353" w14:textId="77777777" w:rsidR="00585FA1" w:rsidRDefault="00585FA1">
      <w:pPr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585FA1" w14:paraId="0D1EA547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6D3B0AEA" w14:textId="77777777" w:rsidR="00585FA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6BB7486B" w14:textId="77777777" w:rsidR="00585FA1" w:rsidRDefault="00585FA1">
      <w:pPr>
        <w:rPr>
          <w:b/>
          <w:sz w:val="24"/>
          <w:szCs w:val="24"/>
        </w:rPr>
      </w:pPr>
    </w:p>
    <w:p w14:paraId="7162107A" w14:textId="77777777" w:rsidR="00585FA1" w:rsidRDefault="00585FA1">
      <w:pPr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85FA1" w14:paraId="74AF2D6D" w14:textId="77777777">
        <w:trPr>
          <w:trHeight w:val="440"/>
        </w:trPr>
        <w:tc>
          <w:tcPr>
            <w:tcW w:w="10076" w:type="dxa"/>
            <w:vAlign w:val="center"/>
          </w:tcPr>
          <w:p w14:paraId="5A1F0FD4" w14:textId="77777777" w:rsidR="00585FA1" w:rsidRDefault="00000000">
            <w:pPr>
              <w:spacing w:after="160" w:line="259" w:lineRule="auto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tu carta Gantt y reflexiona sobre los avances de tu Proyecto APT</w:t>
            </w:r>
          </w:p>
        </w:tc>
      </w:tr>
      <w:tr w:rsidR="00585FA1" w14:paraId="0B553FA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1CBFF793" w14:textId="57DECFF0" w:rsidR="00585FA1" w:rsidRDefault="00000000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115B29CB" w14:textId="087816D5" w:rsidR="00CE7B26" w:rsidRPr="00042C01" w:rsidRDefault="00CE7B26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Sí, hemos podido cumplir con los tiempos definidos, lo que nos ha facilitado el trabajo y que vayamos acorde a la carta Gantt ha sido el trabajo en equipo.</w:t>
            </w:r>
          </w:p>
          <w:p w14:paraId="0B897728" w14:textId="77777777" w:rsidR="00585FA1" w:rsidRDefault="00585FA1">
            <w:pPr>
              <w:spacing w:after="160" w:line="259" w:lineRule="auto"/>
              <w:rPr>
                <w:b/>
                <w:color w:val="1F4E79"/>
              </w:rPr>
            </w:pPr>
          </w:p>
          <w:p w14:paraId="33ACE836" w14:textId="77777777" w:rsidR="00585FA1" w:rsidRDefault="00585FA1">
            <w:pPr>
              <w:spacing w:after="160" w:line="259" w:lineRule="auto"/>
              <w:rPr>
                <w:b/>
                <w:color w:val="1F4E79"/>
              </w:rPr>
            </w:pPr>
          </w:p>
        </w:tc>
      </w:tr>
    </w:tbl>
    <w:p w14:paraId="6078A471" w14:textId="77777777" w:rsidR="00585FA1" w:rsidRDefault="00585FA1">
      <w:pPr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85FA1" w14:paraId="0CE7C3B8" w14:textId="77777777">
        <w:trPr>
          <w:trHeight w:val="440"/>
        </w:trPr>
        <w:tc>
          <w:tcPr>
            <w:tcW w:w="10076" w:type="dxa"/>
            <w:vAlign w:val="center"/>
          </w:tcPr>
          <w:p w14:paraId="0F495FAA" w14:textId="77777777" w:rsidR="00585FA1" w:rsidRDefault="00000000">
            <w:pPr>
              <w:spacing w:after="160" w:line="259" w:lineRule="auto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585FA1" w14:paraId="01EA203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24C1DD8" w14:textId="77777777" w:rsidR="00585FA1" w:rsidRDefault="00000000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58BE4019" w14:textId="77777777" w:rsidR="00CE7B26" w:rsidRDefault="00CE7B26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 principales dificultades han sido las formas de comunicación con la empresa interesado para el desarrollo de la app, debido a retraso en entregas, falta de compromiso, etc.</w:t>
            </w:r>
          </w:p>
          <w:p w14:paraId="49B6EFF0" w14:textId="77777777" w:rsidR="00585FA1" w:rsidRDefault="00CE7B26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Por mi parte, he podido enfrentarlo teniendo paciencia y tolerancia, además de poder a adaptarme al desarrollo con herramientas que nosotros buscamos como equipo para poder seguir con el desarrollo. </w:t>
            </w:r>
          </w:p>
          <w:p w14:paraId="623E0F9F" w14:textId="242C40E5" w:rsidR="00CE4FFB" w:rsidRPr="00CE4FFB" w:rsidRDefault="00CE4FFB">
            <w:pPr>
              <w:spacing w:after="160" w:line="259" w:lineRule="auto"/>
              <w:rPr>
                <w:sz w:val="24"/>
                <w:szCs w:val="24"/>
              </w:rPr>
            </w:pPr>
          </w:p>
        </w:tc>
      </w:tr>
    </w:tbl>
    <w:p w14:paraId="2B8120EA" w14:textId="77777777" w:rsidR="00585FA1" w:rsidRDefault="00585FA1">
      <w:pPr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85FA1" w14:paraId="72DB2BF5" w14:textId="77777777">
        <w:trPr>
          <w:trHeight w:val="440"/>
        </w:trPr>
        <w:tc>
          <w:tcPr>
            <w:tcW w:w="10076" w:type="dxa"/>
            <w:vAlign w:val="center"/>
          </w:tcPr>
          <w:p w14:paraId="13D87A5E" w14:textId="77777777" w:rsidR="00585FA1" w:rsidRDefault="00000000">
            <w:pPr>
              <w:spacing w:after="160" w:line="259" w:lineRule="auto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3. Hasta el momento:</w:t>
            </w:r>
          </w:p>
        </w:tc>
      </w:tr>
      <w:tr w:rsidR="00585FA1" w14:paraId="13765C8C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5D323E9A" w14:textId="77777777" w:rsidR="00585FA1" w:rsidRDefault="00000000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55E611ED" w14:textId="3AC38E4D" w:rsidR="00585FA1" w:rsidRDefault="00CE4FFB">
            <w:pPr>
              <w:spacing w:after="160" w:line="259" w:lineRule="auto"/>
              <w:rPr>
                <w:b/>
                <w:color w:val="1F4E79"/>
              </w:rPr>
            </w:pPr>
            <w:r>
              <w:rPr>
                <w:b/>
                <w:color w:val="1F4E79"/>
              </w:rPr>
              <w:t xml:space="preserve">Hasta el momento siento que he trabajado bien, cumpliendo con las tareas que se han asignado a mi rol </w:t>
            </w:r>
          </w:p>
          <w:p w14:paraId="764AA2C3" w14:textId="77777777" w:rsidR="00585FA1" w:rsidRDefault="00585FA1">
            <w:pPr>
              <w:spacing w:after="160" w:line="259" w:lineRule="auto"/>
              <w:rPr>
                <w:b/>
                <w:color w:val="1F4E79"/>
              </w:rPr>
            </w:pPr>
          </w:p>
          <w:p w14:paraId="285301BC" w14:textId="77777777" w:rsidR="00585FA1" w:rsidRDefault="00585FA1">
            <w:pPr>
              <w:spacing w:after="160" w:line="259" w:lineRule="auto"/>
              <w:rPr>
                <w:b/>
                <w:color w:val="1F4E79"/>
              </w:rPr>
            </w:pPr>
          </w:p>
        </w:tc>
      </w:tr>
    </w:tbl>
    <w:p w14:paraId="3EC912C5" w14:textId="77777777" w:rsidR="00585FA1" w:rsidRDefault="00585FA1">
      <w:pPr>
        <w:rPr>
          <w:color w:val="595959"/>
          <w:sz w:val="24"/>
          <w:szCs w:val="24"/>
        </w:rPr>
      </w:pPr>
    </w:p>
    <w:p w14:paraId="42E1D3FA" w14:textId="77777777" w:rsidR="00585FA1" w:rsidRDefault="00585FA1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85FA1" w14:paraId="1C744ACE" w14:textId="77777777">
        <w:trPr>
          <w:trHeight w:val="440"/>
        </w:trPr>
        <w:tc>
          <w:tcPr>
            <w:tcW w:w="10076" w:type="dxa"/>
            <w:vAlign w:val="center"/>
          </w:tcPr>
          <w:p w14:paraId="6C8DF170" w14:textId="77777777" w:rsidR="00585FA1" w:rsidRDefault="00000000">
            <w:pPr>
              <w:spacing w:after="160" w:line="259" w:lineRule="auto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585FA1" w14:paraId="68D3D78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8FEF8F1" w14:textId="476757A8" w:rsidR="00585FA1" w:rsidRDefault="00000000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04E14BD8" w14:textId="7084DDC1" w:rsidR="00CE4FFB" w:rsidRPr="00E57AAA" w:rsidRDefault="00CE4FFB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  <w:r w:rsidRPr="00CE4FFB">
              <w:rPr>
                <w:color w:val="767171"/>
                <w:sz w:val="24"/>
                <w:szCs w:val="24"/>
              </w:rPr>
              <w:t xml:space="preserve">Mi mayor inquietud es el rendimiento real y el costo operativo de </w:t>
            </w:r>
            <w:r>
              <w:rPr>
                <w:color w:val="767171"/>
                <w:sz w:val="24"/>
                <w:szCs w:val="24"/>
              </w:rPr>
              <w:t>n8n en un entorno real ya que nunca he realizado el deploy de este. Además de como gestionaremos de forma segura el costo de la Api de chatgpt</w:t>
            </w:r>
          </w:p>
          <w:p w14:paraId="48A114EF" w14:textId="77777777" w:rsidR="00585FA1" w:rsidRDefault="00585FA1">
            <w:pPr>
              <w:spacing w:after="160" w:line="259" w:lineRule="auto"/>
              <w:rPr>
                <w:b/>
                <w:color w:val="1F4E79"/>
              </w:rPr>
            </w:pPr>
          </w:p>
          <w:p w14:paraId="66ACF76E" w14:textId="77777777" w:rsidR="00585FA1" w:rsidRDefault="00585FA1">
            <w:pPr>
              <w:spacing w:after="160" w:line="259" w:lineRule="auto"/>
              <w:rPr>
                <w:b/>
                <w:color w:val="1F4E79"/>
              </w:rPr>
            </w:pPr>
          </w:p>
          <w:p w14:paraId="149D124D" w14:textId="77777777" w:rsidR="00585FA1" w:rsidRDefault="00585FA1">
            <w:pPr>
              <w:spacing w:after="160" w:line="259" w:lineRule="auto"/>
              <w:rPr>
                <w:b/>
                <w:color w:val="1F4E79"/>
              </w:rPr>
            </w:pPr>
          </w:p>
        </w:tc>
      </w:tr>
    </w:tbl>
    <w:p w14:paraId="22015CA5" w14:textId="77777777" w:rsidR="00585FA1" w:rsidRDefault="00585FA1">
      <w:pPr>
        <w:rPr>
          <w:color w:val="595959"/>
          <w:sz w:val="24"/>
          <w:szCs w:val="24"/>
        </w:rPr>
      </w:pPr>
    </w:p>
    <w:p w14:paraId="294BFBA9" w14:textId="77777777" w:rsidR="00585FA1" w:rsidRDefault="00585FA1">
      <w:pPr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85FA1" w14:paraId="6B6E48EB" w14:textId="77777777">
        <w:trPr>
          <w:trHeight w:val="440"/>
        </w:trPr>
        <w:tc>
          <w:tcPr>
            <w:tcW w:w="10076" w:type="dxa"/>
            <w:vAlign w:val="center"/>
          </w:tcPr>
          <w:p w14:paraId="63025470" w14:textId="77777777" w:rsidR="00585FA1" w:rsidRDefault="00000000">
            <w:pPr>
              <w:spacing w:after="160" w:line="259" w:lineRule="auto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585FA1" w14:paraId="1511E7FA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0F03F5C" w14:textId="77777777" w:rsidR="00585FA1" w:rsidRDefault="00000000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1BBB53C3" w14:textId="0D63208C" w:rsidR="00585FA1" w:rsidRDefault="00CE4FFB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  <w:r w:rsidRPr="00CE4FFB">
              <w:rPr>
                <w:color w:val="767171"/>
                <w:sz w:val="24"/>
                <w:szCs w:val="24"/>
              </w:rPr>
              <w:t xml:space="preserve">No creo que debamos redistribuir los roles principales. La asignación actual (Ricardo-Frontend, Andrus-Backend, </w:t>
            </w:r>
            <w:r>
              <w:rPr>
                <w:color w:val="767171"/>
                <w:sz w:val="24"/>
                <w:szCs w:val="24"/>
              </w:rPr>
              <w:t>Yo</w:t>
            </w:r>
            <w:r w:rsidRPr="00CE4FFB">
              <w:rPr>
                <w:color w:val="767171"/>
                <w:sz w:val="24"/>
                <w:szCs w:val="24"/>
              </w:rPr>
              <w:t>-IA) sigue siendo la correcta y más eficiente</w:t>
            </w:r>
          </w:p>
          <w:p w14:paraId="33CAAFAD" w14:textId="77777777" w:rsidR="00585FA1" w:rsidRDefault="00585FA1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</w:p>
          <w:p w14:paraId="01C2465C" w14:textId="77777777" w:rsidR="00585FA1" w:rsidRDefault="00585FA1">
            <w:pPr>
              <w:spacing w:after="160" w:line="259" w:lineRule="auto"/>
              <w:rPr>
                <w:b/>
                <w:color w:val="1F4E79"/>
              </w:rPr>
            </w:pPr>
          </w:p>
        </w:tc>
      </w:tr>
    </w:tbl>
    <w:p w14:paraId="6AFD3045" w14:textId="77777777" w:rsidR="00585FA1" w:rsidRDefault="00585FA1">
      <w:pPr>
        <w:rPr>
          <w:color w:val="595959"/>
          <w:sz w:val="24"/>
          <w:szCs w:val="24"/>
        </w:rPr>
      </w:pPr>
    </w:p>
    <w:p w14:paraId="0E31BEBB" w14:textId="77777777" w:rsidR="00585FA1" w:rsidRDefault="00585FA1">
      <w:pPr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85FA1" w14:paraId="252AAB63" w14:textId="77777777">
        <w:trPr>
          <w:trHeight w:val="440"/>
        </w:trPr>
        <w:tc>
          <w:tcPr>
            <w:tcW w:w="10076" w:type="dxa"/>
            <w:vAlign w:val="center"/>
          </w:tcPr>
          <w:p w14:paraId="256EC28F" w14:textId="77777777" w:rsidR="00585FA1" w:rsidRDefault="00000000">
            <w:pPr>
              <w:spacing w:after="160" w:line="259" w:lineRule="auto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6. APT  grupal</w:t>
            </w:r>
          </w:p>
        </w:tc>
      </w:tr>
      <w:tr w:rsidR="00585FA1" w14:paraId="2BF350D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0FDBAB8" w14:textId="77777777" w:rsidR="00585FA1" w:rsidRDefault="00000000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¿Cómo evalúan el trabajo en grupo? ¿Qué aspectos positivos destacan? ¿Qué aspectos podrían mejorar?</w:t>
            </w:r>
          </w:p>
          <w:p w14:paraId="50F1292B" w14:textId="7922715E" w:rsidR="00585FA1" w:rsidRDefault="00CE4FFB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  <w:r w:rsidRPr="00CE4FFB">
              <w:rPr>
                <w:color w:val="767171"/>
                <w:sz w:val="24"/>
                <w:szCs w:val="24"/>
              </w:rPr>
              <w:t>Destaco el alto nivel técnico y</w:t>
            </w:r>
            <w:r>
              <w:rPr>
                <w:color w:val="767171"/>
                <w:sz w:val="24"/>
                <w:szCs w:val="24"/>
              </w:rPr>
              <w:t xml:space="preserve"> el desarrollo como equipo</w:t>
            </w:r>
            <w:r w:rsidRPr="00CE4FFB">
              <w:rPr>
                <w:color w:val="767171"/>
                <w:sz w:val="24"/>
                <w:szCs w:val="24"/>
              </w:rPr>
              <w:t xml:space="preserve">. </w:t>
            </w:r>
            <w:r>
              <w:rPr>
                <w:color w:val="767171"/>
                <w:sz w:val="24"/>
                <w:szCs w:val="24"/>
              </w:rPr>
              <w:t>Mis compañeros</w:t>
            </w:r>
            <w:r w:rsidRPr="00CE4FFB">
              <w:rPr>
                <w:color w:val="767171"/>
                <w:sz w:val="24"/>
                <w:szCs w:val="24"/>
              </w:rPr>
              <w:t xml:space="preserve"> dominan sus áreas. Cuando nos reunimos, las discusiones son productivas y enfocadas en resolver bloqueos.</w:t>
            </w:r>
          </w:p>
          <w:p w14:paraId="7C993F47" w14:textId="77777777" w:rsidR="00585FA1" w:rsidRDefault="00585FA1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</w:p>
          <w:p w14:paraId="1E1D8FFD" w14:textId="77777777" w:rsidR="00585FA1" w:rsidRDefault="00585FA1">
            <w:pPr>
              <w:spacing w:after="160" w:line="259" w:lineRule="auto"/>
              <w:rPr>
                <w:color w:val="767171"/>
                <w:sz w:val="24"/>
                <w:szCs w:val="24"/>
              </w:rPr>
            </w:pPr>
          </w:p>
          <w:p w14:paraId="6F29A6DD" w14:textId="77777777" w:rsidR="00585FA1" w:rsidRDefault="00585FA1">
            <w:pPr>
              <w:spacing w:after="160" w:line="259" w:lineRule="auto"/>
              <w:rPr>
                <w:b/>
                <w:color w:val="1F4E79"/>
              </w:rPr>
            </w:pPr>
          </w:p>
        </w:tc>
      </w:tr>
    </w:tbl>
    <w:p w14:paraId="307118CE" w14:textId="77777777" w:rsidR="00585FA1" w:rsidRDefault="00585FA1">
      <w:pPr>
        <w:rPr>
          <w:color w:val="595959"/>
          <w:sz w:val="24"/>
          <w:szCs w:val="24"/>
        </w:rPr>
      </w:pPr>
    </w:p>
    <w:p w14:paraId="7DD1625C" w14:textId="77777777" w:rsidR="00585FA1" w:rsidRDefault="00585FA1">
      <w:pPr>
        <w:rPr>
          <w:b/>
          <w:sz w:val="24"/>
          <w:szCs w:val="24"/>
        </w:rPr>
      </w:pPr>
    </w:p>
    <w:sectPr w:rsidR="00585FA1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72B18B" w14:textId="77777777" w:rsidR="00594E92" w:rsidRDefault="00594E92">
      <w:pPr>
        <w:spacing w:after="0" w:line="240" w:lineRule="auto"/>
      </w:pPr>
      <w:r>
        <w:separator/>
      </w:r>
    </w:p>
  </w:endnote>
  <w:endnote w:type="continuationSeparator" w:id="0">
    <w:p w14:paraId="2A7C9415" w14:textId="77777777" w:rsidR="00594E92" w:rsidRDefault="00594E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1362870C-F1A2-2B49-ADEF-B79EEEA2DA72}"/>
    <w:embedBold r:id="rId2" w:fontKey="{ADB5AE47-D4E4-8846-A8B7-4DD7B52733EE}"/>
    <w:embedBoldItalic r:id="rId3" w:fontKey="{95B76F45-A797-4443-BFFA-4D5FF809E7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BEB954D-620A-FA40-B6A0-57116D32299F}"/>
    <w:embedBold r:id="rId5" w:fontKey="{AB1101C3-4F8A-BA4F-A6F0-92D58B9BB986}"/>
    <w:embedItalic r:id="rId6" w:fontKey="{5447A0CA-146E-3647-A7F1-C296182FBEF7}"/>
    <w:embedBoldItalic r:id="rId7" w:fontKey="{DE2F7DCD-3FE3-E84B-87CA-4E139B57188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CFEE8972-463C-D043-B119-432C07D6FEB2}"/>
    <w:embedItalic r:id="rId9" w:fontKey="{461E3DD0-E07A-F94E-BBD2-FF9CCFDB2273}"/>
  </w:font>
  <w:font w:name="Segoe UI">
    <w:panose1 w:val="020B0502040204020203"/>
    <w:charset w:val="00"/>
    <w:family w:val="roman"/>
    <w:notTrueType/>
    <w:pitch w:val="default"/>
    <w:embedRegular r:id="rId10" w:fontKey="{EC90CB59-A76C-3D40-BEEB-F92756EDF77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1" w:fontKey="{2805DBE9-FB2D-594D-A646-1DF309D2D1C3}"/>
    <w:embedBold r:id="rId12" w:fontKey="{0F79A791-E065-2741-BC52-82F965B7056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DA9812" w14:textId="77777777" w:rsidR="00585FA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7B0F46A" wp14:editId="3A9D6B5D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974404394" name="Grupo 1974404394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768576745" name="Rectángulo 768576745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08CE84" w14:textId="77777777" w:rsidR="00585FA1" w:rsidRDefault="00585FA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5540597" name="Rectángulo 45554059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61279B" w14:textId="77777777" w:rsidR="00585FA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723090263" name="Grupo 172309026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416504551" name="Conector angular 41650455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78989413" name="Conector angular 77898941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93B5EC" w14:textId="77777777" w:rsidR="00594E92" w:rsidRDefault="00594E92">
      <w:pPr>
        <w:spacing w:after="0" w:line="240" w:lineRule="auto"/>
      </w:pPr>
      <w:r>
        <w:separator/>
      </w:r>
    </w:p>
  </w:footnote>
  <w:footnote w:type="continuationSeparator" w:id="0">
    <w:p w14:paraId="10958CAF" w14:textId="77777777" w:rsidR="00594E92" w:rsidRDefault="00594E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55EB6" w14:textId="77777777" w:rsidR="00585FA1" w:rsidRDefault="00585FA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585FA1" w14:paraId="1DEEDD15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B7F304D" w14:textId="77777777" w:rsidR="00585FA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196CDF0E" w14:textId="77777777" w:rsidR="00585FA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00B5D0D7" w14:textId="77777777" w:rsidR="00585FA1" w:rsidRDefault="00585FA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A1976C9" w14:textId="77777777" w:rsidR="00585FA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CEB18C5" wp14:editId="622244A9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FA42852" w14:textId="77777777" w:rsidR="00585FA1" w:rsidRDefault="00585FA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594142" w14:textId="77777777" w:rsidR="00585FA1" w:rsidRDefault="00585FA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585FA1" w14:paraId="4711FC10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47295D70" w14:textId="77777777" w:rsidR="00585FA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42C94FE" wp14:editId="7D5CB5AD">
                <wp:extent cx="361950" cy="581025"/>
                <wp:effectExtent l="0" t="0" r="0" b="0"/>
                <wp:docPr id="17581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18F27113" w14:textId="77777777" w:rsidR="00585FA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7E8A226" w14:textId="77777777" w:rsidR="00585FA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2A140C8" w14:textId="77777777" w:rsidR="00585FA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1F3EFC3E" w14:textId="77777777" w:rsidR="00585FA1" w:rsidRDefault="00585FA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4E5FAA38" w14:textId="77777777" w:rsidR="00585FA1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8B2B325" wp14:editId="2A8F71AD">
                <wp:extent cx="1895475" cy="466725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7FFC3DD" w14:textId="77777777" w:rsidR="00585FA1" w:rsidRDefault="00585FA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FA1"/>
    <w:rsid w:val="00042C01"/>
    <w:rsid w:val="002C6C8B"/>
    <w:rsid w:val="00585FA1"/>
    <w:rsid w:val="00594E92"/>
    <w:rsid w:val="00CE4FFB"/>
    <w:rsid w:val="00CE7B26"/>
    <w:rsid w:val="00E57AAA"/>
    <w:rsid w:val="00EA3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286E9C6"/>
  <w15:docId w15:val="{05FD1DED-FC53-1746-8E28-149CEF893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ES_tradn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7TnexKkpvDCYpNssMDL4Monm1g==">CgMxLjA4AHIhMUJJT3Ntb3RHTHlhbkhmWHVUZzZsWUpYNnpWemFOZllW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416</Words>
  <Characters>2289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Luis Olavarría</cp:lastModifiedBy>
  <cp:revision>4</cp:revision>
  <dcterms:created xsi:type="dcterms:W3CDTF">2021-12-31T12:50:00Z</dcterms:created>
  <dcterms:modified xsi:type="dcterms:W3CDTF">2025-10-28T02:14:00Z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